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20" w:rsidRPr="00AB3FD8" w:rsidRDefault="00941920" w:rsidP="00941920">
      <w:pPr>
        <w:jc w:val="center"/>
        <w:rPr>
          <w:b/>
          <w:sz w:val="32"/>
          <w:u w:val="single"/>
        </w:rPr>
      </w:pPr>
      <w:r w:rsidRPr="00AB3FD8">
        <w:rPr>
          <w:b/>
          <w:sz w:val="32"/>
          <w:u w:val="single"/>
        </w:rPr>
        <w:t>Annotating a Text</w:t>
      </w:r>
    </w:p>
    <w:p w:rsidR="00941920" w:rsidRPr="00721AB4" w:rsidRDefault="00941920" w:rsidP="00AB456F">
      <w:pPr>
        <w:ind w:firstLine="720"/>
        <w:rPr>
          <w:sz w:val="28"/>
        </w:rPr>
      </w:pPr>
      <w:r w:rsidRPr="00AB456F">
        <w:rPr>
          <w:b/>
          <w:sz w:val="28"/>
        </w:rPr>
        <w:t>Q:</w:t>
      </w:r>
      <w:r w:rsidRPr="00721AB4">
        <w:rPr>
          <w:sz w:val="28"/>
        </w:rPr>
        <w:t xml:space="preserve"> </w:t>
      </w:r>
      <w:r w:rsidRPr="00AB456F">
        <w:rPr>
          <w:b/>
          <w:sz w:val="28"/>
        </w:rPr>
        <w:t>What is annotating?</w:t>
      </w:r>
    </w:p>
    <w:p w:rsidR="00941920" w:rsidRPr="00721AB4" w:rsidRDefault="00941920" w:rsidP="00941920">
      <w:pPr>
        <w:ind w:left="720"/>
        <w:rPr>
          <w:sz w:val="28"/>
        </w:rPr>
      </w:pPr>
      <w:r w:rsidRPr="00721AB4">
        <w:rPr>
          <w:sz w:val="28"/>
        </w:rPr>
        <w:t>A: Marking in a text (or using sticky notes if the text doesn’t belong to you!)</w:t>
      </w:r>
    </w:p>
    <w:p w:rsidR="00941920" w:rsidRPr="000B4CD7" w:rsidRDefault="00941920" w:rsidP="00941920">
      <w:pPr>
        <w:ind w:left="720"/>
      </w:pPr>
    </w:p>
    <w:p w:rsidR="00941920" w:rsidRPr="00AB456F" w:rsidRDefault="00941920" w:rsidP="00AB456F">
      <w:pPr>
        <w:ind w:firstLine="720"/>
        <w:rPr>
          <w:b/>
          <w:sz w:val="28"/>
        </w:rPr>
      </w:pPr>
      <w:r w:rsidRPr="00AB456F">
        <w:rPr>
          <w:b/>
          <w:sz w:val="28"/>
        </w:rPr>
        <w:t>Q: Why annotate?</w:t>
      </w:r>
    </w:p>
    <w:p w:rsidR="00941920" w:rsidRPr="00721AB4" w:rsidRDefault="00941920" w:rsidP="00941920">
      <w:pPr>
        <w:ind w:left="720"/>
        <w:rPr>
          <w:sz w:val="28"/>
        </w:rPr>
      </w:pPr>
      <w:r w:rsidRPr="00AB456F">
        <w:rPr>
          <w:b/>
          <w:sz w:val="28"/>
        </w:rPr>
        <w:t>A:</w:t>
      </w:r>
      <w:r w:rsidRPr="00721AB4">
        <w:rPr>
          <w:sz w:val="28"/>
        </w:rPr>
        <w:t xml:space="preserve"> to interact with a text, allowing for better retention and comprehension of what you read</w:t>
      </w:r>
    </w:p>
    <w:p w:rsidR="00941920" w:rsidRPr="000B4CD7" w:rsidRDefault="00941920" w:rsidP="00941920">
      <w:pPr>
        <w:ind w:left="720"/>
      </w:pPr>
    </w:p>
    <w:p w:rsidR="00941920" w:rsidRPr="00AB456F" w:rsidRDefault="00941920" w:rsidP="00AB456F">
      <w:pPr>
        <w:ind w:firstLine="720"/>
        <w:rPr>
          <w:b/>
          <w:sz w:val="28"/>
        </w:rPr>
      </w:pPr>
      <w:r w:rsidRPr="00AB456F">
        <w:rPr>
          <w:b/>
          <w:sz w:val="28"/>
        </w:rPr>
        <w:t>Q: How do you annotate?</w:t>
      </w:r>
    </w:p>
    <w:p w:rsidR="00941920" w:rsidRPr="00721AB4" w:rsidRDefault="00941920" w:rsidP="00941920">
      <w:pPr>
        <w:ind w:left="720"/>
        <w:rPr>
          <w:sz w:val="28"/>
        </w:rPr>
      </w:pPr>
      <w:r w:rsidRPr="00AB456F">
        <w:rPr>
          <w:b/>
          <w:sz w:val="28"/>
        </w:rPr>
        <w:t>A:</w:t>
      </w:r>
      <w:r w:rsidRPr="00721AB4">
        <w:rPr>
          <w:sz w:val="28"/>
        </w:rPr>
        <w:t xml:space="preserve"> Use a highlighter, pencil, pen and a series of symbols or color-coding to differentiate between the things you are annotating for.</w:t>
      </w:r>
    </w:p>
    <w:p w:rsidR="00941920" w:rsidRPr="000B4CD7" w:rsidRDefault="00941920" w:rsidP="00941920"/>
    <w:p w:rsidR="00941920" w:rsidRPr="00AB456F" w:rsidRDefault="00941920" w:rsidP="00AB456F">
      <w:pPr>
        <w:ind w:firstLine="720"/>
        <w:rPr>
          <w:b/>
          <w:sz w:val="28"/>
        </w:rPr>
      </w:pPr>
      <w:r w:rsidRPr="00AB456F">
        <w:rPr>
          <w:b/>
          <w:sz w:val="28"/>
        </w:rPr>
        <w:t>Q: What do I look for when annotating?</w:t>
      </w:r>
    </w:p>
    <w:p w:rsidR="00941920" w:rsidRPr="00721AB4" w:rsidRDefault="00941920" w:rsidP="00941920">
      <w:pPr>
        <w:ind w:left="720"/>
        <w:rPr>
          <w:sz w:val="28"/>
        </w:rPr>
      </w:pPr>
      <w:r w:rsidRPr="00AB456F">
        <w:rPr>
          <w:b/>
          <w:sz w:val="28"/>
        </w:rPr>
        <w:t>A:</w:t>
      </w:r>
      <w:r w:rsidRPr="00721AB4">
        <w:rPr>
          <w:sz w:val="28"/>
        </w:rPr>
        <w:t xml:space="preserve"> Sometime you will be looking for something very specific, but if you are annotating for general comprehension, these are the things you should look for:</w:t>
      </w:r>
    </w:p>
    <w:p w:rsidR="00941920" w:rsidRPr="00721AB4" w:rsidRDefault="00941920" w:rsidP="00941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21AB4">
        <w:rPr>
          <w:b/>
          <w:sz w:val="28"/>
        </w:rPr>
        <w:t>Vocabulary</w:t>
      </w:r>
      <w:r w:rsidRPr="00721AB4">
        <w:rPr>
          <w:sz w:val="28"/>
        </w:rPr>
        <w:t xml:space="preserve">- Make a note of words you do not know. Find the definition! Use a dictionary, context clues, or stems to figure out what a word means and write a brief definition in the margin of the text. </w:t>
      </w:r>
    </w:p>
    <w:p w:rsidR="00941920" w:rsidRPr="00721AB4" w:rsidRDefault="00941920" w:rsidP="00941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21AB4">
        <w:rPr>
          <w:b/>
          <w:sz w:val="28"/>
        </w:rPr>
        <w:t>Characters</w:t>
      </w:r>
      <w:r w:rsidRPr="00721AB4">
        <w:rPr>
          <w:sz w:val="28"/>
        </w:rPr>
        <w:t xml:space="preserve">- Note any new characters or major changes to characters you already know. Also make note of character traits. </w:t>
      </w:r>
    </w:p>
    <w:p w:rsidR="00941920" w:rsidRPr="00721AB4" w:rsidRDefault="00941920" w:rsidP="00941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21AB4">
        <w:rPr>
          <w:b/>
          <w:sz w:val="28"/>
        </w:rPr>
        <w:t>Conflict</w:t>
      </w:r>
      <w:r w:rsidRPr="00721AB4">
        <w:rPr>
          <w:sz w:val="28"/>
        </w:rPr>
        <w:t xml:space="preserve">- Label the type of conflict. Also make note of the specifics of whom or what is involved in the conflict and a brief note about what the conflict is. </w:t>
      </w:r>
    </w:p>
    <w:p w:rsidR="00941920" w:rsidRPr="00721AB4" w:rsidRDefault="00941920" w:rsidP="00941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21AB4">
        <w:rPr>
          <w:b/>
          <w:sz w:val="28"/>
        </w:rPr>
        <w:t>Themes</w:t>
      </w:r>
      <w:r w:rsidRPr="00721AB4">
        <w:rPr>
          <w:sz w:val="28"/>
        </w:rPr>
        <w:t xml:space="preserve">- If you see any recurring themes, make a note of it. </w:t>
      </w:r>
    </w:p>
    <w:p w:rsidR="00941920" w:rsidRPr="00721AB4" w:rsidRDefault="00941920" w:rsidP="00941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21AB4">
        <w:rPr>
          <w:b/>
          <w:sz w:val="28"/>
        </w:rPr>
        <w:t>Anything that stands out in the reading</w:t>
      </w:r>
      <w:r w:rsidRPr="00721AB4">
        <w:rPr>
          <w:sz w:val="28"/>
        </w:rPr>
        <w:t>- if you have questions about something, find it interesting, think it’s odd, etc. make a note in the margins</w:t>
      </w:r>
    </w:p>
    <w:p w:rsidR="00941920" w:rsidRPr="00721AB4" w:rsidRDefault="00941920" w:rsidP="00941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b/>
          <w:sz w:val="28"/>
        </w:rPr>
        <w:t>Author's style (ie. f</w:t>
      </w:r>
      <w:r w:rsidRPr="00721AB4">
        <w:rPr>
          <w:b/>
          <w:sz w:val="28"/>
        </w:rPr>
        <w:t>igurative language</w:t>
      </w:r>
      <w:r>
        <w:rPr>
          <w:b/>
          <w:sz w:val="28"/>
        </w:rPr>
        <w:t>/sensory details)</w:t>
      </w:r>
      <w:r w:rsidRPr="00721AB4">
        <w:rPr>
          <w:sz w:val="28"/>
        </w:rPr>
        <w:t xml:space="preserve">- authors use </w:t>
      </w:r>
      <w:r>
        <w:rPr>
          <w:sz w:val="28"/>
        </w:rPr>
        <w:t>different elements to d</w:t>
      </w:r>
      <w:r w:rsidRPr="00721AB4">
        <w:rPr>
          <w:sz w:val="28"/>
        </w:rPr>
        <w:t>raw attention to something. So pay attention to it</w:t>
      </w:r>
      <w:r>
        <w:rPr>
          <w:sz w:val="28"/>
        </w:rPr>
        <w:t>.</w:t>
      </w:r>
      <w:r w:rsidRPr="00721AB4">
        <w:rPr>
          <w:sz w:val="28"/>
        </w:rPr>
        <w:t xml:space="preserve"> </w:t>
      </w:r>
    </w:p>
    <w:p w:rsidR="00941920" w:rsidRPr="009D54EB" w:rsidRDefault="00941920" w:rsidP="009419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</w:rPr>
      </w:pPr>
      <w:r w:rsidRPr="00721AB4">
        <w:rPr>
          <w:b/>
          <w:sz w:val="28"/>
        </w:rPr>
        <w:t>Chapter summaries</w:t>
      </w:r>
      <w:r w:rsidRPr="00721AB4">
        <w:rPr>
          <w:sz w:val="28"/>
        </w:rPr>
        <w:t xml:space="preserve">- at the end of a chapter write a few sentences or a bulleted list of key details and events in the chapter. When you look back at the summary, it may help you to recall other details. </w:t>
      </w:r>
    </w:p>
    <w:p w:rsidR="00941920" w:rsidRPr="000B4CD7" w:rsidRDefault="00941920" w:rsidP="00941920"/>
    <w:p w:rsidR="00941920" w:rsidRPr="00AB456F" w:rsidRDefault="00941920" w:rsidP="00AB456F">
      <w:pPr>
        <w:ind w:firstLine="720"/>
        <w:rPr>
          <w:b/>
          <w:sz w:val="32"/>
        </w:rPr>
      </w:pPr>
      <w:r w:rsidRPr="00AB456F">
        <w:rPr>
          <w:b/>
          <w:sz w:val="32"/>
        </w:rPr>
        <w:t>Q: What are some symbols should I use?</w:t>
      </w:r>
    </w:p>
    <w:p w:rsidR="00941920" w:rsidRDefault="00941920" w:rsidP="00941920">
      <w:pPr>
        <w:rPr>
          <w:sz w:val="32"/>
        </w:rPr>
      </w:pPr>
      <w:r>
        <w:rPr>
          <w:sz w:val="32"/>
        </w:rPr>
        <w:tab/>
      </w:r>
      <w:r w:rsidRPr="00AB456F">
        <w:rPr>
          <w:b/>
          <w:sz w:val="32"/>
        </w:rPr>
        <w:t>A:</w:t>
      </w:r>
      <w:r>
        <w:rPr>
          <w:sz w:val="32"/>
        </w:rPr>
        <w:t xml:space="preserve"> Create a system that works for you, but here are some suggestions:</w:t>
      </w:r>
    </w:p>
    <w:p w:rsidR="00941920" w:rsidRDefault="00941920" w:rsidP="00941920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 xml:space="preserve"> !  or * If it’s important</w:t>
      </w:r>
    </w:p>
    <w:p w:rsidR="00941920" w:rsidRDefault="00941920" w:rsidP="00941920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!! or ** If it’s really important</w:t>
      </w:r>
    </w:p>
    <w:p w:rsidR="00941920" w:rsidRDefault="00941920" w:rsidP="00941920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__ If it’s a key word or phrase</w:t>
      </w:r>
    </w:p>
    <w:p w:rsidR="00941920" w:rsidRDefault="00AB456F" w:rsidP="00941920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78740</wp:posOffset>
                </wp:positionV>
                <wp:extent cx="495300" cy="209550"/>
                <wp:effectExtent l="9525" t="12065" r="9525" b="698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4.5pt;margin-top:6.2pt;width:3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"/>
            </w:pict>
          </mc:Fallback>
        </mc:AlternateContent>
      </w:r>
      <w:r w:rsidR="00941920">
        <w:rPr>
          <w:sz w:val="32"/>
        </w:rPr>
        <w:t xml:space="preserve"> </w:t>
      </w:r>
      <w:r w:rsidR="00941920">
        <w:rPr>
          <w:sz w:val="32"/>
        </w:rPr>
        <w:tab/>
        <w:t>If it’s a word you don’t know (then find the meaning!)</w:t>
      </w:r>
    </w:p>
    <w:p w:rsidR="00941920" w:rsidRDefault="00AB456F" w:rsidP="00941920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40005</wp:posOffset>
                </wp:positionV>
                <wp:extent cx="419100" cy="1905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5pt;margin-top:3.15pt;width:3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uE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"/>
            </w:pict>
          </mc:Fallback>
        </mc:AlternateContent>
      </w:r>
      <w:r w:rsidR="00941920">
        <w:rPr>
          <w:sz w:val="32"/>
        </w:rPr>
        <w:t xml:space="preserve">    </w:t>
      </w:r>
      <w:r w:rsidR="00941920">
        <w:rPr>
          <w:sz w:val="32"/>
        </w:rPr>
        <w:tab/>
        <w:t>If it’s a literary device or figurative language</w:t>
      </w:r>
    </w:p>
    <w:p w:rsidR="00941920" w:rsidRDefault="00941920" w:rsidP="00941920">
      <w:pPr>
        <w:pStyle w:val="ListParagraph"/>
        <w:numPr>
          <w:ilvl w:val="0"/>
          <w:numId w:val="1"/>
        </w:numPr>
        <w:spacing w:after="0"/>
        <w:jc w:val="both"/>
        <w:rPr>
          <w:sz w:val="32"/>
        </w:rPr>
      </w:pPr>
      <w:r>
        <w:rPr>
          <w:sz w:val="32"/>
        </w:rPr>
        <w:t>? If it’s something you are confused about or have a question about</w:t>
      </w:r>
    </w:p>
    <w:p w:rsidR="006B0AC1" w:rsidRPr="00AB456F" w:rsidRDefault="00941920" w:rsidP="000D47BD">
      <w:pPr>
        <w:pStyle w:val="ListParagraph"/>
        <w:numPr>
          <w:ilvl w:val="0"/>
          <w:numId w:val="1"/>
        </w:numPr>
        <w:spacing w:before="100" w:beforeAutospacing="1" w:after="100" w:afterAutospacing="1" w:line="520" w:lineRule="exact"/>
        <w:jc w:val="both"/>
        <w:rPr>
          <w:rFonts w:ascii="Arial" w:hAnsi="Arial" w:cs="Arial"/>
          <w:sz w:val="28"/>
          <w:szCs w:val="28"/>
        </w:rPr>
      </w:pPr>
      <w:r w:rsidRPr="000B4CD7">
        <w:rPr>
          <w:sz w:val="32"/>
        </w:rPr>
        <w:t>[  If it’s a larger passage that you think is important</w:t>
      </w:r>
    </w:p>
    <w:p w:rsidR="00AB456F" w:rsidRPr="00AB456F" w:rsidRDefault="00AB456F" w:rsidP="00AB456F">
      <w:pPr>
        <w:ind w:left="720"/>
        <w:rPr>
          <w:rFonts w:ascii="Georgia" w:hAnsi="Georgia"/>
          <w:sz w:val="28"/>
          <w:szCs w:val="28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3707765</wp:posOffset>
                </wp:positionV>
                <wp:extent cx="6689090" cy="3587750"/>
                <wp:effectExtent l="35560" t="31115" r="28575" b="292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3587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05pt;margin-top:291.95pt;width:526.7pt;height:2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" filled="f" strokeweight="4.5pt"/>
            </w:pict>
          </mc:Fallback>
        </mc:AlternateContent>
      </w:r>
      <w:r w:rsidRPr="00AB456F">
        <w:rPr>
          <w:rFonts w:ascii="Georgia" w:hAnsi="Georgia"/>
          <w:b/>
          <w:sz w:val="28"/>
          <w:szCs w:val="28"/>
          <w:u w:val="single"/>
        </w:rPr>
        <w:t>ANNOTATING TEXT</w:t>
      </w:r>
      <w:r w:rsidRPr="00AB456F">
        <w:rPr>
          <w:rFonts w:ascii="Georgia" w:hAnsi="Georgia"/>
          <w:b/>
          <w:sz w:val="28"/>
          <w:szCs w:val="28"/>
          <w:u w:val="single"/>
        </w:rPr>
        <w:br/>
      </w:r>
      <w:r w:rsidRPr="00AB456F">
        <w:rPr>
          <w:rFonts w:ascii="Georgia" w:hAnsi="Georgia"/>
          <w:b/>
          <w:sz w:val="28"/>
          <w:szCs w:val="28"/>
          <w:u w:val="single"/>
        </w:rPr>
        <w:br/>
      </w:r>
      <w:r w:rsidRPr="00AB456F">
        <w:rPr>
          <w:rFonts w:ascii="Georgia" w:hAnsi="Georgia"/>
          <w:sz w:val="28"/>
          <w:szCs w:val="28"/>
        </w:rPr>
        <w:t xml:space="preserve">Annotating is a key component of close reading.  Since we will annotate texts all year, you need to develop a system that works for you within the following guidelines.  Your annotating should be very consistent. 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b/>
          <w:sz w:val="28"/>
          <w:szCs w:val="28"/>
          <w:u w:val="single"/>
        </w:rPr>
        <w:br/>
      </w:r>
      <w:r w:rsidRPr="00AB456F">
        <w:rPr>
          <w:rFonts w:ascii="Georgia" w:hAnsi="Georgia"/>
          <w:sz w:val="28"/>
          <w:szCs w:val="28"/>
        </w:rPr>
        <w:t>Use the following: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br/>
        <w:t xml:space="preserve">-If you highlight or mark text, </w:t>
      </w:r>
      <w:r w:rsidRPr="00AB456F">
        <w:rPr>
          <w:rFonts w:ascii="Georgia" w:hAnsi="Georgia"/>
          <w:b/>
          <w:sz w:val="28"/>
          <w:szCs w:val="28"/>
        </w:rPr>
        <w:t>you must note in the margin why you marked that text.</w:t>
      </w:r>
      <w:r w:rsidRPr="00AB456F">
        <w:rPr>
          <w:rFonts w:ascii="Georgia" w:hAnsi="Georgia"/>
          <w:b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t>-Use any white space available, including in between lines of text.</w:t>
      </w:r>
      <w:r w:rsidRPr="00AB456F">
        <w:rPr>
          <w:rFonts w:ascii="Georgia" w:hAnsi="Georgia"/>
          <w:sz w:val="28"/>
          <w:szCs w:val="28"/>
        </w:rPr>
        <w:br/>
        <w:t xml:space="preserve">-Put circles, boxes, clouds or stars around important words or phrases. </w:t>
      </w:r>
      <w:r w:rsidRPr="00AB456F">
        <w:rPr>
          <w:rFonts w:ascii="Georgia" w:hAnsi="Georgia"/>
          <w:sz w:val="28"/>
          <w:szCs w:val="28"/>
        </w:rPr>
        <w:br/>
        <w:t>-Connect words or phrases with arrows.</w:t>
      </w:r>
      <w:r w:rsidRPr="00AB456F">
        <w:rPr>
          <w:rFonts w:ascii="Georgia" w:hAnsi="Georgia"/>
          <w:sz w:val="28"/>
          <w:szCs w:val="28"/>
        </w:rPr>
        <w:br/>
        <w:t>-Underline sparingly.  Underlining entire paragraphs loses its effectiveness.  Use brackets in the margin if you want to mark a paragraph.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br/>
      </w:r>
      <w:bookmarkStart w:id="0" w:name="_GoBack"/>
      <w:bookmarkEnd w:id="0"/>
      <w:r w:rsidRPr="00AB456F">
        <w:rPr>
          <w:rFonts w:ascii="Georgia" w:hAnsi="Georgia"/>
          <w:sz w:val="28"/>
          <w:szCs w:val="28"/>
        </w:rPr>
        <w:br/>
        <w:t>ALL STUDENTS MUST: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b/>
          <w:sz w:val="28"/>
          <w:szCs w:val="28"/>
          <w:u w:val="single"/>
        </w:rPr>
        <w:br/>
      </w:r>
      <w:r w:rsidRPr="00AB456F">
        <w:rPr>
          <w:rFonts w:ascii="Georgia" w:hAnsi="Georgia"/>
          <w:sz w:val="28"/>
          <w:szCs w:val="28"/>
        </w:rPr>
        <w:t>1. Mark important plot events (new characters, turning points, setting changes, etc).</w:t>
      </w:r>
      <w:r w:rsidRPr="00AB456F">
        <w:rPr>
          <w:rFonts w:ascii="Georgia" w:hAnsi="Georgia"/>
          <w:sz w:val="28"/>
          <w:szCs w:val="28"/>
        </w:rPr>
        <w:br/>
        <w:t>Not every page will be marked.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br/>
        <w:t>2. Mark unfamiliar words. Figure them out and write the definitions in the margin.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br/>
        <w:t xml:space="preserve">3. Mark any conflicts that occur with characters. Also note your ideas about these conflicts </w:t>
      </w:r>
      <w:r w:rsidRPr="00AB456F">
        <w:rPr>
          <w:rFonts w:ascii="Georgia" w:hAnsi="Georgia"/>
          <w:sz w:val="28"/>
          <w:szCs w:val="28"/>
        </w:rPr>
        <w:br/>
        <w:t>(who is involved, predicted outcomes, etc)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br/>
        <w:t>4. Mark and note any personality changes or attributes of the characters.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br/>
        <w:t>5. Mark any symbolism you find and note what you think the object may be representing.</w:t>
      </w:r>
      <w:r w:rsidRPr="00AB456F">
        <w:rPr>
          <w:rFonts w:ascii="Georgia" w:hAnsi="Georgia"/>
          <w:sz w:val="28"/>
          <w:szCs w:val="28"/>
        </w:rPr>
        <w:br/>
      </w:r>
      <w:r w:rsidRPr="00AB456F">
        <w:rPr>
          <w:rFonts w:ascii="Georgia" w:hAnsi="Georgia"/>
          <w:sz w:val="28"/>
          <w:szCs w:val="28"/>
        </w:rPr>
        <w:br/>
        <w:t>IF YOU MARK EVERYTHING, NOTHING WILL STAND OUT.</w:t>
      </w:r>
    </w:p>
    <w:p w:rsidR="00AB456F" w:rsidRPr="000D47BD" w:rsidRDefault="00AB456F" w:rsidP="00AB456F">
      <w:pPr>
        <w:pStyle w:val="ListParagraph"/>
        <w:spacing w:before="100" w:beforeAutospacing="1" w:after="100" w:afterAutospacing="1" w:line="520" w:lineRule="exact"/>
        <w:ind w:left="1440"/>
        <w:jc w:val="both"/>
        <w:rPr>
          <w:rFonts w:ascii="Arial" w:hAnsi="Arial" w:cs="Arial"/>
          <w:sz w:val="28"/>
          <w:szCs w:val="28"/>
        </w:rPr>
      </w:pPr>
    </w:p>
    <w:sectPr w:rsidR="00AB456F" w:rsidRPr="000D47BD" w:rsidSect="005D2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E6D"/>
    <w:multiLevelType w:val="hybridMultilevel"/>
    <w:tmpl w:val="FF84E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20"/>
    <w:rsid w:val="000D47BD"/>
    <w:rsid w:val="006B0AC1"/>
    <w:rsid w:val="00941920"/>
    <w:rsid w:val="00AB456F"/>
    <w:rsid w:val="00B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Jack</cp:lastModifiedBy>
  <cp:revision>2</cp:revision>
  <cp:lastPrinted>2014-09-21T14:02:00Z</cp:lastPrinted>
  <dcterms:created xsi:type="dcterms:W3CDTF">2014-09-21T14:02:00Z</dcterms:created>
  <dcterms:modified xsi:type="dcterms:W3CDTF">2014-09-21T14:02:00Z</dcterms:modified>
</cp:coreProperties>
</file>